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434" w:rsidRPr="005A3DD2" w:rsidRDefault="00934434" w:rsidP="005A3DD2">
      <w:pPr>
        <w:pStyle w:val="ConsPlusTitlePage"/>
        <w:ind w:left="-426" w:firstLine="426"/>
        <w:rPr>
          <w:rFonts w:ascii="Times New Roman" w:hAnsi="Times New Roman" w:cs="Times New Roman"/>
          <w:sz w:val="22"/>
        </w:rPr>
      </w:pPr>
      <w:r w:rsidRPr="005A3DD2">
        <w:rPr>
          <w:rFonts w:ascii="Times New Roman" w:hAnsi="Times New Roman" w:cs="Times New Roman"/>
          <w:sz w:val="22"/>
        </w:rPr>
        <w:t xml:space="preserve">Документ предоставлен </w:t>
      </w:r>
      <w:hyperlink r:id="rId4" w:history="1">
        <w:proofErr w:type="spellStart"/>
        <w:r w:rsidRPr="005A3DD2">
          <w:rPr>
            <w:rFonts w:ascii="Times New Roman" w:hAnsi="Times New Roman" w:cs="Times New Roman"/>
            <w:color w:val="0000FF"/>
            <w:sz w:val="22"/>
          </w:rPr>
          <w:t>КонсультантПлюс</w:t>
        </w:r>
        <w:proofErr w:type="spellEnd"/>
      </w:hyperlink>
      <w:r w:rsidRPr="005A3DD2">
        <w:rPr>
          <w:rFonts w:ascii="Times New Roman" w:hAnsi="Times New Roman" w:cs="Times New Roman"/>
          <w:sz w:val="22"/>
        </w:rPr>
        <w:br/>
      </w:r>
    </w:p>
    <w:p w:rsidR="00934434" w:rsidRPr="005A3DD2" w:rsidRDefault="00934434">
      <w:pPr>
        <w:pStyle w:val="ConsPlusNormal"/>
        <w:rPr>
          <w:rFonts w:ascii="Times New Roman" w:hAnsi="Times New Roman" w:cs="Times New Roman"/>
          <w:sz w:val="24"/>
        </w:rPr>
      </w:pPr>
    </w:p>
    <w:p w:rsidR="00934434" w:rsidRPr="005A3DD2" w:rsidRDefault="00934434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5A3DD2">
        <w:rPr>
          <w:rFonts w:ascii="Times New Roman" w:hAnsi="Times New Roman" w:cs="Times New Roman"/>
          <w:sz w:val="24"/>
        </w:rPr>
        <w:t>ПРАВИТЕЛЬСТВО ХАНТЫ-МАНСИЙСКОГО АВТОНОМНОГО ОКРУГА - ЮГРЫ</w:t>
      </w:r>
    </w:p>
    <w:p w:rsidR="00934434" w:rsidRPr="005A3DD2" w:rsidRDefault="00934434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5A3DD2">
        <w:rPr>
          <w:rFonts w:ascii="Times New Roman" w:hAnsi="Times New Roman" w:cs="Times New Roman"/>
          <w:sz w:val="24"/>
        </w:rPr>
        <w:t>ПОСТАНОВЛЕНИЕ</w:t>
      </w:r>
    </w:p>
    <w:p w:rsidR="00934434" w:rsidRPr="005A3DD2" w:rsidRDefault="00934434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5A3DD2">
        <w:rPr>
          <w:rFonts w:ascii="Times New Roman" w:hAnsi="Times New Roman" w:cs="Times New Roman"/>
          <w:sz w:val="24"/>
        </w:rPr>
        <w:t>от 27 ноября 2014 г. N 447-п</w:t>
      </w:r>
    </w:p>
    <w:p w:rsidR="00934434" w:rsidRPr="005A3DD2" w:rsidRDefault="00934434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p w:rsidR="00934434" w:rsidRPr="005A3DD2" w:rsidRDefault="00934434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5A3DD2">
        <w:rPr>
          <w:rFonts w:ascii="Times New Roman" w:hAnsi="Times New Roman" w:cs="Times New Roman"/>
          <w:sz w:val="24"/>
        </w:rPr>
        <w:t>ОБ ИНЫХ ОБСТОЯТЕЛЬСТВАХ, КОТОРЫЕ ПРИЗНАЮТСЯ УХУДШАЮЩИМИ</w:t>
      </w:r>
    </w:p>
    <w:p w:rsidR="00934434" w:rsidRPr="005A3DD2" w:rsidRDefault="00934434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5A3DD2">
        <w:rPr>
          <w:rFonts w:ascii="Times New Roman" w:hAnsi="Times New Roman" w:cs="Times New Roman"/>
          <w:sz w:val="24"/>
        </w:rPr>
        <w:t>ИЛИ СПОСОБНЫМИ УХУДШИТЬ УСЛОВИЯ ЖИЗНЕДЕЯТЕЛЬНОСТИ ГРАЖДАН</w:t>
      </w:r>
    </w:p>
    <w:p w:rsidR="00934434" w:rsidRPr="005A3DD2" w:rsidRDefault="00934434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5A3DD2">
        <w:rPr>
          <w:rFonts w:ascii="Times New Roman" w:hAnsi="Times New Roman" w:cs="Times New Roman"/>
          <w:sz w:val="24"/>
        </w:rPr>
        <w:t>Список изменяющих документов</w:t>
      </w:r>
      <w:r w:rsidR="005A3DD2">
        <w:rPr>
          <w:rFonts w:ascii="Times New Roman" w:hAnsi="Times New Roman" w:cs="Times New Roman"/>
          <w:sz w:val="24"/>
        </w:rPr>
        <w:t xml:space="preserve"> </w:t>
      </w:r>
      <w:r w:rsidRPr="005A3DD2">
        <w:rPr>
          <w:rFonts w:ascii="Times New Roman" w:hAnsi="Times New Roman" w:cs="Times New Roman"/>
          <w:sz w:val="24"/>
        </w:rPr>
        <w:t>(в ред. постановлений Правительства ХМАО - Югры</w:t>
      </w:r>
    </w:p>
    <w:p w:rsidR="00934434" w:rsidRPr="005A3DD2" w:rsidRDefault="00934434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5A3DD2">
        <w:rPr>
          <w:rFonts w:ascii="Times New Roman" w:hAnsi="Times New Roman" w:cs="Times New Roman"/>
          <w:sz w:val="24"/>
        </w:rPr>
        <w:t xml:space="preserve">от 17.07.2015 </w:t>
      </w:r>
      <w:hyperlink r:id="rId5" w:history="1">
        <w:r w:rsidRPr="005A3DD2">
          <w:rPr>
            <w:rFonts w:ascii="Times New Roman" w:hAnsi="Times New Roman" w:cs="Times New Roman"/>
            <w:color w:val="0000FF"/>
            <w:sz w:val="24"/>
          </w:rPr>
          <w:t>N 228-п</w:t>
        </w:r>
      </w:hyperlink>
      <w:r w:rsidRPr="005A3DD2">
        <w:rPr>
          <w:rFonts w:ascii="Times New Roman" w:hAnsi="Times New Roman" w:cs="Times New Roman"/>
          <w:sz w:val="24"/>
        </w:rPr>
        <w:t xml:space="preserve">, от 04.09.2015 </w:t>
      </w:r>
      <w:hyperlink r:id="rId6" w:history="1">
        <w:r w:rsidRPr="005A3DD2">
          <w:rPr>
            <w:rFonts w:ascii="Times New Roman" w:hAnsi="Times New Roman" w:cs="Times New Roman"/>
            <w:color w:val="0000FF"/>
            <w:sz w:val="24"/>
          </w:rPr>
          <w:t>N 314-п</w:t>
        </w:r>
      </w:hyperlink>
      <w:r w:rsidRPr="005A3DD2">
        <w:rPr>
          <w:rFonts w:ascii="Times New Roman" w:hAnsi="Times New Roman" w:cs="Times New Roman"/>
          <w:sz w:val="24"/>
        </w:rPr>
        <w:t>)</w:t>
      </w:r>
    </w:p>
    <w:p w:rsidR="00934434" w:rsidRPr="005A3DD2" w:rsidRDefault="00934434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934434" w:rsidRPr="005A3DD2" w:rsidRDefault="0093443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A3DD2">
        <w:rPr>
          <w:rFonts w:ascii="Times New Roman" w:hAnsi="Times New Roman" w:cs="Times New Roman"/>
          <w:sz w:val="24"/>
        </w:rPr>
        <w:t xml:space="preserve">В целях реализации Федерального </w:t>
      </w:r>
      <w:hyperlink r:id="rId7" w:history="1">
        <w:r w:rsidRPr="005A3DD2"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 w:rsidRPr="005A3DD2">
        <w:rPr>
          <w:rFonts w:ascii="Times New Roman" w:hAnsi="Times New Roman" w:cs="Times New Roman"/>
          <w:sz w:val="24"/>
        </w:rPr>
        <w:t xml:space="preserve"> от 28 декабря 2013 года N 442-ФЗ "Об основах социального обслуживания граждан в Российской Федерации", </w:t>
      </w:r>
      <w:hyperlink r:id="rId8" w:history="1">
        <w:r w:rsidRPr="005A3DD2"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 w:rsidRPr="005A3DD2">
        <w:rPr>
          <w:rFonts w:ascii="Times New Roman" w:hAnsi="Times New Roman" w:cs="Times New Roman"/>
          <w:sz w:val="24"/>
        </w:rPr>
        <w:t xml:space="preserve"> Ханты-Мансийского автономного округа - Югры от 27 июня 2014 года N 51-оз "О регулировании отдельных вопросов в сфере социального обслуживания граждан в Ханты-Мансийском автономном округе - Югре" Правительство Ханты-Мансийского автономного округа - Югры постановляет:</w:t>
      </w:r>
    </w:p>
    <w:p w:rsidR="00934434" w:rsidRPr="005A3DD2" w:rsidRDefault="0093443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A3DD2">
        <w:rPr>
          <w:rFonts w:ascii="Times New Roman" w:hAnsi="Times New Roman" w:cs="Times New Roman"/>
          <w:sz w:val="24"/>
        </w:rPr>
        <w:t xml:space="preserve">1. Признать иными, ухудшающими или способными ухудшить условия жизнедеятельности граждан, помимо обстоятельств, установленных </w:t>
      </w:r>
      <w:hyperlink r:id="rId9" w:history="1">
        <w:r w:rsidRPr="005A3DD2">
          <w:rPr>
            <w:rFonts w:ascii="Times New Roman" w:hAnsi="Times New Roman" w:cs="Times New Roman"/>
            <w:color w:val="0000FF"/>
            <w:sz w:val="24"/>
          </w:rPr>
          <w:t>частью 1 статьи 15</w:t>
        </w:r>
      </w:hyperlink>
      <w:r w:rsidRPr="005A3DD2">
        <w:rPr>
          <w:rFonts w:ascii="Times New Roman" w:hAnsi="Times New Roman" w:cs="Times New Roman"/>
          <w:sz w:val="24"/>
        </w:rPr>
        <w:t xml:space="preserve"> Федерального закона от 28 декабря 2013 года N 442-ФЗ "Об основах социального обслуживания граждан в Российской Федерации", следующие обстоятельства:</w:t>
      </w:r>
    </w:p>
    <w:p w:rsidR="00934434" w:rsidRPr="005A3DD2" w:rsidRDefault="0093443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A3DD2">
        <w:rPr>
          <w:rFonts w:ascii="Times New Roman" w:hAnsi="Times New Roman" w:cs="Times New Roman"/>
          <w:sz w:val="24"/>
        </w:rPr>
        <w:t>1) отсутствие совместно проживающих родственников (иных членов семьи) либо иных лиц, обязанных в соответствии с законодательством Российской Федерации обеспечить помощь и уход;</w:t>
      </w:r>
    </w:p>
    <w:p w:rsidR="00934434" w:rsidRPr="005A3DD2" w:rsidRDefault="0093443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A3DD2">
        <w:rPr>
          <w:rFonts w:ascii="Times New Roman" w:hAnsi="Times New Roman" w:cs="Times New Roman"/>
          <w:sz w:val="24"/>
        </w:rPr>
        <w:t>2) наличие двух и более детей дошкольного возраста в многодетных и замещающих семьях, у одиноких матерей (отцов);</w:t>
      </w:r>
    </w:p>
    <w:p w:rsidR="00934434" w:rsidRPr="005A3DD2" w:rsidRDefault="0093443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A3DD2">
        <w:rPr>
          <w:rFonts w:ascii="Times New Roman" w:hAnsi="Times New Roman" w:cs="Times New Roman"/>
          <w:sz w:val="24"/>
        </w:rPr>
        <w:t>3) противоправное поведение родителей или иных законных представителей несовершеннолетних, неисполнение ими своих обязанностей по воспитанию детей, их обучению и (или) содержанию;</w:t>
      </w:r>
    </w:p>
    <w:p w:rsidR="00934434" w:rsidRPr="005A3DD2" w:rsidRDefault="0093443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A3DD2">
        <w:rPr>
          <w:rFonts w:ascii="Times New Roman" w:hAnsi="Times New Roman" w:cs="Times New Roman"/>
          <w:sz w:val="24"/>
        </w:rPr>
        <w:t>4) наличие проблем, связанных с социализацией у выпускников организаций для детей-сирот и детей, оставшихся без попечения родителей, а также у граждан (в том числе несовершеннолетних), вернувшихся из учреждений уголовно-исполнительной системы наказаний и специальных учебно-воспитательных учреждений закрытого типа;</w:t>
      </w:r>
    </w:p>
    <w:p w:rsidR="00934434" w:rsidRPr="005A3DD2" w:rsidRDefault="0093443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A3DD2">
        <w:rPr>
          <w:rFonts w:ascii="Times New Roman" w:hAnsi="Times New Roman" w:cs="Times New Roman"/>
          <w:sz w:val="24"/>
        </w:rPr>
        <w:t>5) утрата места жительства в результате чрезвычайных ситуаций, природного и техногенного характера, вооруженных и межэтнических конфликтов;</w:t>
      </w:r>
    </w:p>
    <w:p w:rsidR="00934434" w:rsidRPr="005A3DD2" w:rsidRDefault="0093443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A3DD2">
        <w:rPr>
          <w:rFonts w:ascii="Times New Roman" w:hAnsi="Times New Roman" w:cs="Times New Roman"/>
          <w:sz w:val="24"/>
        </w:rPr>
        <w:t>6) наличие потребности в проведении реабилитации (</w:t>
      </w:r>
      <w:proofErr w:type="spellStart"/>
      <w:r w:rsidRPr="005A3DD2">
        <w:rPr>
          <w:rFonts w:ascii="Times New Roman" w:hAnsi="Times New Roman" w:cs="Times New Roman"/>
          <w:sz w:val="24"/>
        </w:rPr>
        <w:t>абилитации</w:t>
      </w:r>
      <w:proofErr w:type="spellEnd"/>
      <w:r w:rsidRPr="005A3DD2">
        <w:rPr>
          <w:rFonts w:ascii="Times New Roman" w:hAnsi="Times New Roman" w:cs="Times New Roman"/>
          <w:sz w:val="24"/>
        </w:rPr>
        <w:t>) в силу заболевания, травмы, возраста или наличия инвалидности в целях социальной адаптации и продления активной жизнедеятельности;</w:t>
      </w:r>
    </w:p>
    <w:p w:rsidR="00934434" w:rsidRPr="005A3DD2" w:rsidRDefault="00934434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5A3DD2">
        <w:rPr>
          <w:rFonts w:ascii="Times New Roman" w:hAnsi="Times New Roman" w:cs="Times New Roman"/>
          <w:sz w:val="24"/>
        </w:rPr>
        <w:t>(</w:t>
      </w:r>
      <w:proofErr w:type="spellStart"/>
      <w:r w:rsidRPr="005A3DD2">
        <w:rPr>
          <w:rFonts w:ascii="Times New Roman" w:hAnsi="Times New Roman" w:cs="Times New Roman"/>
          <w:sz w:val="24"/>
        </w:rPr>
        <w:t>пп</w:t>
      </w:r>
      <w:proofErr w:type="spellEnd"/>
      <w:r w:rsidRPr="005A3DD2">
        <w:rPr>
          <w:rFonts w:ascii="Times New Roman" w:hAnsi="Times New Roman" w:cs="Times New Roman"/>
          <w:sz w:val="24"/>
        </w:rPr>
        <w:t xml:space="preserve">. 6 введен </w:t>
      </w:r>
      <w:hyperlink r:id="rId10" w:history="1">
        <w:r w:rsidRPr="005A3DD2"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 w:rsidRPr="005A3DD2">
        <w:rPr>
          <w:rFonts w:ascii="Times New Roman" w:hAnsi="Times New Roman" w:cs="Times New Roman"/>
          <w:sz w:val="24"/>
        </w:rPr>
        <w:t xml:space="preserve"> Правительства ХМАО - Югры от 17.07.2015 N 228-п)</w:t>
      </w:r>
    </w:p>
    <w:p w:rsidR="00934434" w:rsidRPr="005A3DD2" w:rsidRDefault="0093443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A3DD2">
        <w:rPr>
          <w:rFonts w:ascii="Times New Roman" w:hAnsi="Times New Roman" w:cs="Times New Roman"/>
          <w:sz w:val="24"/>
        </w:rPr>
        <w:t>7) необеспеченность жилыми помещениями одиноких граждан пожилого возраста, а также супружеских пар из их числа, имеющих место жительства на территории Ханты-Мансийского автономного округа - Югры не менее 10 лет;</w:t>
      </w:r>
    </w:p>
    <w:p w:rsidR="00934434" w:rsidRPr="005A3DD2" w:rsidRDefault="00934434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5A3DD2">
        <w:rPr>
          <w:rFonts w:ascii="Times New Roman" w:hAnsi="Times New Roman" w:cs="Times New Roman"/>
          <w:sz w:val="24"/>
        </w:rPr>
        <w:t>(</w:t>
      </w:r>
      <w:proofErr w:type="spellStart"/>
      <w:r w:rsidRPr="005A3DD2">
        <w:rPr>
          <w:rFonts w:ascii="Times New Roman" w:hAnsi="Times New Roman" w:cs="Times New Roman"/>
          <w:sz w:val="24"/>
        </w:rPr>
        <w:t>пп</w:t>
      </w:r>
      <w:proofErr w:type="spellEnd"/>
      <w:r w:rsidRPr="005A3DD2">
        <w:rPr>
          <w:rFonts w:ascii="Times New Roman" w:hAnsi="Times New Roman" w:cs="Times New Roman"/>
          <w:sz w:val="24"/>
        </w:rPr>
        <w:t xml:space="preserve">. 7 введен </w:t>
      </w:r>
      <w:hyperlink r:id="rId11" w:history="1">
        <w:r w:rsidRPr="005A3DD2"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 w:rsidRPr="005A3DD2">
        <w:rPr>
          <w:rFonts w:ascii="Times New Roman" w:hAnsi="Times New Roman" w:cs="Times New Roman"/>
          <w:sz w:val="24"/>
        </w:rPr>
        <w:t xml:space="preserve"> Правительства ХМАО - Югры от 17.07.2015 N 228-п; в ред. </w:t>
      </w:r>
      <w:hyperlink r:id="rId12" w:history="1">
        <w:r w:rsidRPr="005A3DD2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5A3DD2">
        <w:rPr>
          <w:rFonts w:ascii="Times New Roman" w:hAnsi="Times New Roman" w:cs="Times New Roman"/>
          <w:sz w:val="24"/>
        </w:rPr>
        <w:t xml:space="preserve"> Правительства ХМАО - Югры от 04.09.2015 N 314-п)</w:t>
      </w:r>
    </w:p>
    <w:p w:rsidR="00934434" w:rsidRPr="005A3DD2" w:rsidRDefault="0093443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A3DD2">
        <w:rPr>
          <w:rFonts w:ascii="Times New Roman" w:hAnsi="Times New Roman" w:cs="Times New Roman"/>
          <w:sz w:val="24"/>
        </w:rPr>
        <w:t xml:space="preserve">8) наличие среднедушевого дохода семьи (дохода одиноко проживающего гражданина) ниже </w:t>
      </w:r>
      <w:hyperlink r:id="rId13" w:history="1">
        <w:r w:rsidRPr="005A3DD2">
          <w:rPr>
            <w:rFonts w:ascii="Times New Roman" w:hAnsi="Times New Roman" w:cs="Times New Roman"/>
            <w:color w:val="0000FF"/>
            <w:sz w:val="24"/>
          </w:rPr>
          <w:t>величины прожиточного минимума</w:t>
        </w:r>
      </w:hyperlink>
      <w:r w:rsidRPr="005A3DD2">
        <w:rPr>
          <w:rFonts w:ascii="Times New Roman" w:hAnsi="Times New Roman" w:cs="Times New Roman"/>
          <w:sz w:val="24"/>
        </w:rPr>
        <w:t xml:space="preserve"> на душу населения и по основным социально-демографическим группам населения, устанавливаемой Правительством Ханты-Мансийского автономного округа - Югры;</w:t>
      </w:r>
    </w:p>
    <w:p w:rsidR="00934434" w:rsidRPr="005A3DD2" w:rsidRDefault="00934434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5A3DD2">
        <w:rPr>
          <w:rFonts w:ascii="Times New Roman" w:hAnsi="Times New Roman" w:cs="Times New Roman"/>
          <w:sz w:val="24"/>
        </w:rPr>
        <w:t>(</w:t>
      </w:r>
      <w:proofErr w:type="spellStart"/>
      <w:r w:rsidRPr="005A3DD2">
        <w:rPr>
          <w:rFonts w:ascii="Times New Roman" w:hAnsi="Times New Roman" w:cs="Times New Roman"/>
          <w:sz w:val="24"/>
        </w:rPr>
        <w:t>пп</w:t>
      </w:r>
      <w:proofErr w:type="spellEnd"/>
      <w:r w:rsidRPr="005A3DD2">
        <w:rPr>
          <w:rFonts w:ascii="Times New Roman" w:hAnsi="Times New Roman" w:cs="Times New Roman"/>
          <w:sz w:val="24"/>
        </w:rPr>
        <w:t xml:space="preserve">. 8 введен </w:t>
      </w:r>
      <w:hyperlink r:id="rId14" w:history="1">
        <w:r w:rsidRPr="005A3DD2"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 w:rsidRPr="005A3DD2">
        <w:rPr>
          <w:rFonts w:ascii="Times New Roman" w:hAnsi="Times New Roman" w:cs="Times New Roman"/>
          <w:sz w:val="24"/>
        </w:rPr>
        <w:t xml:space="preserve"> Правительства ХМАО - Югры от 17.07.2015 N 228-п)</w:t>
      </w:r>
    </w:p>
    <w:p w:rsidR="00934434" w:rsidRPr="005A3DD2" w:rsidRDefault="0093443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A3DD2">
        <w:rPr>
          <w:rFonts w:ascii="Times New Roman" w:hAnsi="Times New Roman" w:cs="Times New Roman"/>
          <w:sz w:val="24"/>
        </w:rPr>
        <w:t>9) отсутствие возможности у граждан, желающих принять на воспитание в свою семью ребенка, оставшегося без попечения родителей, пройти подготовку в органах опеки и попечительства в порядке, установленном законодательством Российской Федерации.</w:t>
      </w:r>
    </w:p>
    <w:p w:rsidR="00934434" w:rsidRPr="005A3DD2" w:rsidRDefault="00934434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5A3DD2">
        <w:rPr>
          <w:rFonts w:ascii="Times New Roman" w:hAnsi="Times New Roman" w:cs="Times New Roman"/>
          <w:sz w:val="24"/>
        </w:rPr>
        <w:t>(</w:t>
      </w:r>
      <w:proofErr w:type="spellStart"/>
      <w:r w:rsidRPr="005A3DD2">
        <w:rPr>
          <w:rFonts w:ascii="Times New Roman" w:hAnsi="Times New Roman" w:cs="Times New Roman"/>
          <w:sz w:val="24"/>
        </w:rPr>
        <w:t>пп</w:t>
      </w:r>
      <w:proofErr w:type="spellEnd"/>
      <w:r w:rsidRPr="005A3DD2">
        <w:rPr>
          <w:rFonts w:ascii="Times New Roman" w:hAnsi="Times New Roman" w:cs="Times New Roman"/>
          <w:sz w:val="24"/>
        </w:rPr>
        <w:t xml:space="preserve">. 9 введен </w:t>
      </w:r>
      <w:hyperlink r:id="rId15" w:history="1">
        <w:r w:rsidRPr="005A3DD2"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 w:rsidRPr="005A3DD2">
        <w:rPr>
          <w:rFonts w:ascii="Times New Roman" w:hAnsi="Times New Roman" w:cs="Times New Roman"/>
          <w:sz w:val="24"/>
        </w:rPr>
        <w:t xml:space="preserve"> Правительства ХМАО - Югры от 17.07.2015 N 228-п)</w:t>
      </w:r>
    </w:p>
    <w:p w:rsidR="00934434" w:rsidRPr="005A3DD2" w:rsidRDefault="0093443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A3DD2">
        <w:rPr>
          <w:rFonts w:ascii="Times New Roman" w:hAnsi="Times New Roman" w:cs="Times New Roman"/>
          <w:sz w:val="24"/>
        </w:rPr>
        <w:t>2. Настоящее постановление вступает в силу с 1 января 2015 года.</w:t>
      </w:r>
    </w:p>
    <w:p w:rsidR="00934434" w:rsidRPr="005A3DD2" w:rsidRDefault="00934434">
      <w:pPr>
        <w:pStyle w:val="ConsPlusNormal"/>
        <w:rPr>
          <w:rFonts w:ascii="Times New Roman" w:hAnsi="Times New Roman" w:cs="Times New Roman"/>
          <w:sz w:val="24"/>
        </w:rPr>
      </w:pPr>
    </w:p>
    <w:p w:rsidR="00934434" w:rsidRPr="005A3DD2" w:rsidRDefault="00934434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5A3DD2">
        <w:rPr>
          <w:rFonts w:ascii="Times New Roman" w:hAnsi="Times New Roman" w:cs="Times New Roman"/>
          <w:sz w:val="24"/>
        </w:rPr>
        <w:t>Губернатор</w:t>
      </w:r>
    </w:p>
    <w:p w:rsidR="00934434" w:rsidRPr="005A3DD2" w:rsidRDefault="00934434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5A3DD2">
        <w:rPr>
          <w:rFonts w:ascii="Times New Roman" w:hAnsi="Times New Roman" w:cs="Times New Roman"/>
          <w:sz w:val="24"/>
        </w:rPr>
        <w:t>Ханты-Мансийского</w:t>
      </w:r>
    </w:p>
    <w:p w:rsidR="00934434" w:rsidRPr="005A3DD2" w:rsidRDefault="00934434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5A3DD2">
        <w:rPr>
          <w:rFonts w:ascii="Times New Roman" w:hAnsi="Times New Roman" w:cs="Times New Roman"/>
          <w:sz w:val="24"/>
        </w:rPr>
        <w:t>автономного округа - Югры</w:t>
      </w:r>
    </w:p>
    <w:p w:rsidR="00D76A53" w:rsidRPr="005A3DD2" w:rsidRDefault="00934434" w:rsidP="005A3DD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5A3DD2">
        <w:rPr>
          <w:rFonts w:ascii="Times New Roman" w:hAnsi="Times New Roman" w:cs="Times New Roman"/>
          <w:sz w:val="24"/>
        </w:rPr>
        <w:t>Н.В.КОМАРОВА</w:t>
      </w:r>
      <w:bookmarkStart w:id="0" w:name="_GoBack"/>
      <w:bookmarkEnd w:id="0"/>
    </w:p>
    <w:sectPr w:rsidR="00D76A53" w:rsidRPr="005A3DD2" w:rsidSect="005A3DD2">
      <w:pgSz w:w="11906" w:h="16838"/>
      <w:pgMar w:top="142" w:right="424" w:bottom="1134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34"/>
    <w:rsid w:val="00173208"/>
    <w:rsid w:val="005A3DD2"/>
    <w:rsid w:val="00934434"/>
    <w:rsid w:val="00D7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D04EC-6C75-4CC5-8E6A-2F0B88D8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4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4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4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ECB04E592402E551C81E1441EA6DAD88A2502E745A0D0356801CC5E1AC5D5557A2319287009D623E470DFBnFkDL" TargetMode="External"/><Relationship Id="rId13" Type="http://schemas.openxmlformats.org/officeDocument/2006/relationships/hyperlink" Target="consultantplus://offline/ref=8AECB04E592402E551C81E1441EA6DAD88A2502E745D0909508D41CFE9F55157n5k0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ECB04E592402E551C8001957863AA28FAF0823715E02570AD21A92BEFC5B0017E237C7C444916Bn3kFL" TargetMode="External"/><Relationship Id="rId12" Type="http://schemas.openxmlformats.org/officeDocument/2006/relationships/hyperlink" Target="consultantplus://offline/ref=8AECB04E592402E551C81E1441EA6DAD88A2502E745B010553821CC5E1AC5D5557A2319287009D623E470BF7nFkB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ECB04E592402E551C81E1441EA6DAD88A2502E745B010553821CC5E1AC5D5557A2319287009D623E470BF7nFkBL" TargetMode="External"/><Relationship Id="rId11" Type="http://schemas.openxmlformats.org/officeDocument/2006/relationships/hyperlink" Target="consultantplus://offline/ref=8AECB04E592402E551C81E1441EA6DAD88A2502E745B0F02538F1CC5E1AC5D5557A2319287009D623E470DFEnFk9L" TargetMode="External"/><Relationship Id="rId5" Type="http://schemas.openxmlformats.org/officeDocument/2006/relationships/hyperlink" Target="consultantplus://offline/ref=8AECB04E592402E551C81E1441EA6DAD88A2502E745B0F02538F1CC5E1AC5D5557A2319287009D623E470DFEnFkBL" TargetMode="External"/><Relationship Id="rId15" Type="http://schemas.openxmlformats.org/officeDocument/2006/relationships/hyperlink" Target="consultantplus://offline/ref=8AECB04E592402E551C81E1441EA6DAD88A2502E745B0F02538F1CC5E1AC5D5557A2319287009D623E470DFEnFk7L" TargetMode="External"/><Relationship Id="rId10" Type="http://schemas.openxmlformats.org/officeDocument/2006/relationships/hyperlink" Target="consultantplus://offline/ref=8AECB04E592402E551C81E1441EA6DAD88A2502E745B0F02538F1CC5E1AC5D5557A2319287009D623E470DFEnFkB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AECB04E592402E551C8001957863AA28FAF0823715E02570AD21A92BEFC5B0017E237C7C4449164n3kDL" TargetMode="External"/><Relationship Id="rId14" Type="http://schemas.openxmlformats.org/officeDocument/2006/relationships/hyperlink" Target="consultantplus://offline/ref=8AECB04E592402E551C81E1441EA6DAD88A2502E745B0F02538F1CC5E1AC5D5557A2319287009D623E470DFEnFk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АрхиповаЭ.П.</dc:creator>
  <cp:keywords/>
  <dc:description/>
  <cp:lastModifiedBy>AДMИH</cp:lastModifiedBy>
  <cp:revision>2</cp:revision>
  <dcterms:created xsi:type="dcterms:W3CDTF">2016-06-02T11:36:00Z</dcterms:created>
  <dcterms:modified xsi:type="dcterms:W3CDTF">2017-05-14T07:37:00Z</dcterms:modified>
</cp:coreProperties>
</file>